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66" w:rsidRDefault="00FD2166">
      <w:pPr>
        <w:rPr>
          <w:b/>
          <w:sz w:val="28"/>
          <w:szCs w:val="28"/>
        </w:rPr>
      </w:pPr>
      <w:r w:rsidRPr="00FD2166">
        <w:rPr>
          <w:b/>
          <w:sz w:val="28"/>
          <w:szCs w:val="28"/>
        </w:rPr>
        <w:t xml:space="preserve">Karta wzoru monitorowania podstawy programowej w CKZ Dobrzechów dla </w:t>
      </w:r>
      <w:r w:rsidR="00B32F22">
        <w:rPr>
          <w:b/>
          <w:sz w:val="28"/>
          <w:szCs w:val="28"/>
          <w:u w:val="single"/>
        </w:rPr>
        <w:t>Branżowej Szkoły I Stopnia</w:t>
      </w:r>
    </w:p>
    <w:p w:rsidR="00FD2166" w:rsidRDefault="00FD2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Nazwa kierunku kształcenia ………………………………..…………………………………….. cykl nauki ………………../……………….</w:t>
      </w: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1337"/>
        <w:gridCol w:w="6040"/>
        <w:gridCol w:w="1698"/>
        <w:gridCol w:w="1558"/>
        <w:gridCol w:w="1557"/>
        <w:gridCol w:w="1272"/>
      </w:tblGrid>
      <w:tr w:rsidR="00B32F22" w:rsidTr="00B32F22">
        <w:tc>
          <w:tcPr>
            <w:tcW w:w="1337" w:type="dxa"/>
          </w:tcPr>
          <w:p w:rsidR="00B32F22" w:rsidRPr="00B32F22" w:rsidRDefault="00B32F22">
            <w:pPr>
              <w:rPr>
                <w:b/>
                <w:sz w:val="24"/>
                <w:szCs w:val="24"/>
              </w:rPr>
            </w:pPr>
            <w:r w:rsidRPr="00B32F22">
              <w:rPr>
                <w:b/>
                <w:sz w:val="24"/>
                <w:szCs w:val="24"/>
              </w:rPr>
              <w:t xml:space="preserve">Cyfrowa Nazwa kwalifikacji </w:t>
            </w:r>
          </w:p>
        </w:tc>
        <w:tc>
          <w:tcPr>
            <w:tcW w:w="6040" w:type="dxa"/>
          </w:tcPr>
          <w:p w:rsidR="00B32F22" w:rsidRPr="00B32F22" w:rsidRDefault="00B32F22" w:rsidP="00073B40">
            <w:pPr>
              <w:rPr>
                <w:b/>
                <w:sz w:val="24"/>
                <w:szCs w:val="24"/>
              </w:rPr>
            </w:pPr>
            <w:r w:rsidRPr="00B32F22">
              <w:rPr>
                <w:b/>
                <w:sz w:val="24"/>
                <w:szCs w:val="24"/>
              </w:rPr>
              <w:t>Nazw efektu kształcenia z podstawy programowej dla zawodu.</w:t>
            </w: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Kl. I  </w:t>
            </w:r>
          </w:p>
          <w:p w:rsidR="00B32F22" w:rsidRPr="00FD2166" w:rsidRDefault="00B32F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nauczyciela</w:t>
            </w: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Kl. II </w:t>
            </w:r>
          </w:p>
          <w:p w:rsidR="00B32F22" w:rsidRPr="00FD2166" w:rsidRDefault="00B32F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nauczyciela</w:t>
            </w:r>
          </w:p>
        </w:tc>
        <w:tc>
          <w:tcPr>
            <w:tcW w:w="1557" w:type="dxa"/>
          </w:tcPr>
          <w:p w:rsidR="00B32F22" w:rsidRPr="00FD2166" w:rsidRDefault="00B32F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Kl. III podpis nauczyciela</w:t>
            </w:r>
          </w:p>
        </w:tc>
        <w:tc>
          <w:tcPr>
            <w:tcW w:w="1272" w:type="dxa"/>
          </w:tcPr>
          <w:p w:rsidR="00B32F22" w:rsidRPr="00FD2166" w:rsidRDefault="00B32F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Uwagi </w:t>
            </w: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  <w:tr w:rsidR="00B32F22" w:rsidTr="00B32F22">
        <w:tc>
          <w:tcPr>
            <w:tcW w:w="133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6040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32F22" w:rsidRDefault="00B32F22">
            <w:pPr>
              <w:rPr>
                <w:b/>
                <w:sz w:val="28"/>
                <w:szCs w:val="28"/>
              </w:rPr>
            </w:pPr>
          </w:p>
        </w:tc>
      </w:tr>
    </w:tbl>
    <w:p w:rsidR="00FD2166" w:rsidRPr="00FD2166" w:rsidRDefault="00FD2166">
      <w:pPr>
        <w:rPr>
          <w:b/>
          <w:sz w:val="28"/>
          <w:szCs w:val="28"/>
        </w:rPr>
      </w:pPr>
      <w:bookmarkStart w:id="0" w:name="_GoBack"/>
      <w:bookmarkEnd w:id="0"/>
    </w:p>
    <w:sectPr w:rsidR="00FD2166" w:rsidRPr="00FD2166" w:rsidSect="00FD21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66"/>
    <w:rsid w:val="00073B40"/>
    <w:rsid w:val="000966D3"/>
    <w:rsid w:val="007E42DD"/>
    <w:rsid w:val="00B32F22"/>
    <w:rsid w:val="00FD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A002-CDC0-4438-9E1E-251AED48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2023-03-10T11:38:00Z</dcterms:created>
  <dcterms:modified xsi:type="dcterms:W3CDTF">2023-03-10T11:38:00Z</dcterms:modified>
</cp:coreProperties>
</file>